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D5701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701" w:rsidRDefault="007D570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701" w:rsidRDefault="007D5701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D5701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701" w:rsidRDefault="007D570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701" w:rsidRDefault="007D570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701" w:rsidRDefault="007D570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D5701" w:rsidRPr="00F50840" w:rsidRDefault="007D5701" w:rsidP="007D57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D5701" w:rsidRPr="00F50840" w:rsidTr="007D73A9">
        <w:tc>
          <w:tcPr>
            <w:tcW w:w="1242" w:type="dxa"/>
            <w:shd w:val="clear" w:color="auto" w:fill="00B0F0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00B0F0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F50840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7D5701">
              <w:rPr>
                <w:rFonts w:eastAsia="Times New Roman"/>
                <w:lang w:eastAsia="hr-HR"/>
              </w:rPr>
              <w:t>Unit</w:t>
            </w:r>
            <w:proofErr w:type="spellEnd"/>
            <w:r w:rsidRPr="007D5701">
              <w:rPr>
                <w:rFonts w:eastAsia="Times New Roman"/>
                <w:lang w:eastAsia="hr-HR"/>
              </w:rPr>
              <w:t xml:space="preserve"> 5 </w:t>
            </w:r>
            <w:proofErr w:type="spellStart"/>
            <w:r w:rsidRPr="007D5701">
              <w:rPr>
                <w:rFonts w:eastAsia="Times New Roman"/>
                <w:lang w:eastAsia="hr-HR"/>
              </w:rPr>
              <w:t>Lesson</w:t>
            </w:r>
            <w:proofErr w:type="spellEnd"/>
            <w:r w:rsidRPr="007D5701">
              <w:rPr>
                <w:rFonts w:eastAsia="Times New Roman"/>
                <w:lang w:eastAsia="hr-HR"/>
              </w:rPr>
              <w:t xml:space="preserve"> 7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lang w:eastAsia="hr-HR"/>
              </w:rPr>
              <w:t>Where</w:t>
            </w:r>
            <w:proofErr w:type="spellEnd"/>
            <w:r w:rsidRPr="00F50840">
              <w:rPr>
                <w:rFonts w:eastAsia="Times New Roman"/>
                <w:b/>
                <w:lang w:eastAsia="hr-HR"/>
              </w:rPr>
              <w:t xml:space="preserve"> am I?</w:t>
            </w:r>
          </w:p>
        </w:tc>
      </w:tr>
      <w:tr w:rsidR="007D5701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00B0F0"/>
            <w:vAlign w:val="bottom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F50840">
              <w:rPr>
                <w:rFonts w:eastAsia="Times New Roman"/>
                <w:i/>
                <w:lang w:eastAsia="hr-HR"/>
              </w:rPr>
              <w:t>Mjesta u gradu</w:t>
            </w:r>
          </w:p>
        </w:tc>
      </w:tr>
      <w:tr w:rsidR="007D5701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7D5701" w:rsidRPr="00F50840" w:rsidRDefault="007D5701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is/are</w:t>
            </w:r>
          </w:p>
        </w:tc>
      </w:tr>
      <w:tr w:rsidR="007D5701" w:rsidRPr="00F50840" w:rsidTr="007D73A9">
        <w:tc>
          <w:tcPr>
            <w:tcW w:w="1783" w:type="dxa"/>
            <w:gridSpan w:val="2"/>
            <w:shd w:val="clear" w:color="auto" w:fill="00B0F0"/>
          </w:tcPr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</w:pPr>
            <w:proofErr w:type="spellStart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iz</w:t>
            </w:r>
            <w:proofErr w:type="spellEnd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7D5701">
              <w:rPr>
                <w:rFonts w:ascii="Times New Roman" w:hAnsi="Times New Roman" w:cs="Times New Roman"/>
                <w:sz w:val="20"/>
                <w:szCs w:val="20"/>
              </w:rPr>
              <w:t xml:space="preserve"> strategijama učenja jezika i koristi se njima.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7D5701" w:rsidRPr="007D5701" w:rsidRDefault="007D570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01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društveno-afektivne strategije učenja jezika i koristi se </w:t>
            </w:r>
            <w:proofErr w:type="spellStart"/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njma</w:t>
            </w:r>
            <w:proofErr w:type="spellEnd"/>
            <w:r w:rsidRPr="007D5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5701" w:rsidRPr="007D5701" w:rsidRDefault="007D5701" w:rsidP="007D73A9">
            <w:pPr>
              <w:pStyle w:val="Defaul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7D5701" w:rsidRPr="00F50840" w:rsidTr="007D73A9">
        <w:tc>
          <w:tcPr>
            <w:tcW w:w="1783" w:type="dxa"/>
            <w:gridSpan w:val="2"/>
            <w:shd w:val="clear" w:color="auto" w:fill="00B0F0"/>
          </w:tcPr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</w:pPr>
            <w:proofErr w:type="spellStart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jednostavnoga slušanog razgovora vršnjaka. </w:t>
            </w:r>
          </w:p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razgovoru o mjestima u gradu. </w:t>
            </w:r>
          </w:p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uz kratku pripremu opisuje ilustraciju scene iz jednog naseljenog mjesta.</w:t>
            </w:r>
          </w:p>
        </w:tc>
      </w:tr>
      <w:tr w:rsidR="007D5701" w:rsidRPr="00F50840" w:rsidTr="007D73A9">
        <w:trPr>
          <w:trHeight w:val="1216"/>
        </w:trPr>
        <w:tc>
          <w:tcPr>
            <w:tcW w:w="1783" w:type="dxa"/>
            <w:gridSpan w:val="2"/>
            <w:shd w:val="clear" w:color="auto" w:fill="00B0F0"/>
          </w:tcPr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</w:pPr>
            <w:proofErr w:type="spellStart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Povezivanje</w:t>
            </w:r>
            <w:proofErr w:type="spellEnd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01">
              <w:rPr>
                <w:rFonts w:ascii="Times New Roman" w:hAnsi="Times New Roman"/>
                <w:sz w:val="20"/>
                <w:szCs w:val="20"/>
              </w:rPr>
              <w:t>pod A.2.1.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01">
              <w:rPr>
                <w:rFonts w:ascii="Times New Roman" w:hAnsi="Times New Roman"/>
                <w:sz w:val="20"/>
                <w:szCs w:val="20"/>
              </w:rPr>
              <w:t>Primjenjuje inovativna i kreativna rješenja.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pod B.2.2.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 i upravlja aktivnostima.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A.2.1.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prema savjetu odabire odgovarajuću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Digitalnu tehnologiju za obavljanje zadatka.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A.2.2.</w:t>
            </w:r>
          </w:p>
          <w:p w:rsidR="0026712A" w:rsidRPr="007D5701" w:rsidRDefault="007D5701" w:rsidP="00267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 Primjena strategija učenja i</w:t>
            </w:r>
            <w:r w:rsidR="0026712A"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rješavanje problema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570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primjenjuje strategije učenja i rješava probleme u svim područjima učenja uz učiteljevo praćenje i podršku.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7D5701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01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01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7D5701" w:rsidRPr="00F50840" w:rsidTr="007D73A9">
        <w:tc>
          <w:tcPr>
            <w:tcW w:w="1783" w:type="dxa"/>
            <w:gridSpan w:val="2"/>
            <w:shd w:val="clear" w:color="auto" w:fill="00B0F0"/>
          </w:tcPr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</w:pPr>
            <w:proofErr w:type="spellStart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lastRenderedPageBreak/>
              <w:t>Digitalni</w:t>
            </w:r>
            <w:proofErr w:type="spellEnd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7D570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7D5701" w:rsidRPr="00F50840" w:rsidTr="007D73A9">
        <w:tc>
          <w:tcPr>
            <w:tcW w:w="1783" w:type="dxa"/>
            <w:gridSpan w:val="2"/>
            <w:shd w:val="clear" w:color="auto" w:fill="00B0F0"/>
          </w:tcPr>
          <w:p w:rsidR="007D5701" w:rsidRPr="007D5701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</w:pPr>
          </w:p>
        </w:tc>
        <w:tc>
          <w:tcPr>
            <w:tcW w:w="7505" w:type="dxa"/>
            <w:gridSpan w:val="2"/>
            <w:shd w:val="clear" w:color="auto" w:fill="auto"/>
          </w:tcPr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70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D5701">
              <w:rPr>
                <w:rFonts w:ascii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01">
              <w:rPr>
                <w:rFonts w:ascii="Times New Roman" w:hAnsi="Times New Roman"/>
                <w:sz w:val="20"/>
                <w:szCs w:val="20"/>
              </w:rPr>
              <w:t>pod B.2.2.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01">
              <w:rPr>
                <w:rFonts w:ascii="Times New Roman" w:hAnsi="Times New Roman"/>
                <w:sz w:val="20"/>
                <w:szCs w:val="20"/>
              </w:rPr>
              <w:t>Planira i upravlja aktivnostima.</w:t>
            </w:r>
          </w:p>
          <w:p w:rsidR="007D5701" w:rsidRPr="007D5701" w:rsidRDefault="007D5701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7D5701" w:rsidRPr="00F50840" w:rsidTr="007D73A9">
        <w:tc>
          <w:tcPr>
            <w:tcW w:w="1783" w:type="dxa"/>
            <w:gridSpan w:val="2"/>
            <w:shd w:val="clear" w:color="auto" w:fill="00B0F0"/>
          </w:tcPr>
          <w:p w:rsidR="007D5701" w:rsidRPr="00F50840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</w:p>
        </w:tc>
        <w:tc>
          <w:tcPr>
            <w:tcW w:w="7505" w:type="dxa"/>
            <w:gridSpan w:val="2"/>
            <w:shd w:val="clear" w:color="auto" w:fill="auto"/>
          </w:tcPr>
          <w:p w:rsidR="007D5701" w:rsidRPr="00C056AB" w:rsidRDefault="007D570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7D5701" w:rsidRPr="00F50840" w:rsidRDefault="007D5701" w:rsidP="007D5701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7D5701" w:rsidRPr="00F50840" w:rsidRDefault="007D5701" w:rsidP="007D5701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D5701" w:rsidRPr="00F50840" w:rsidTr="007D73A9">
        <w:tc>
          <w:tcPr>
            <w:tcW w:w="1809" w:type="dxa"/>
            <w:tcBorders>
              <w:top w:val="nil"/>
              <w:left w:val="nil"/>
            </w:tcBorders>
          </w:tcPr>
          <w:p w:rsidR="007D5701" w:rsidRPr="00F50840" w:rsidRDefault="007D5701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D5701" w:rsidRPr="00F50840" w:rsidRDefault="007D5701" w:rsidP="007D73A9">
            <w:pPr>
              <w:spacing w:after="0" w:line="240" w:lineRule="auto"/>
            </w:pPr>
            <w:r w:rsidRPr="00F50840">
              <w:t xml:space="preserve">Učitelj i učenici razgovaraju o radu na prošlom satu. Učenici u malim grupama jedan drugome daju povratne informacije.  </w:t>
            </w:r>
          </w:p>
        </w:tc>
      </w:tr>
      <w:tr w:rsidR="007D5701" w:rsidRPr="00F50840" w:rsidTr="007D73A9">
        <w:tc>
          <w:tcPr>
            <w:tcW w:w="1809" w:type="dxa"/>
            <w:tcBorders>
              <w:left w:val="nil"/>
            </w:tcBorders>
          </w:tcPr>
          <w:p w:rsidR="007D5701" w:rsidRPr="00F50840" w:rsidRDefault="007D5701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7D5701" w:rsidRPr="00F50840" w:rsidRDefault="007D5701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7D5701" w:rsidRPr="00F50840" w:rsidRDefault="007D5701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D5701" w:rsidRPr="00F50840" w:rsidRDefault="007D5701" w:rsidP="007D570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  <w:lang w:val="en-GB"/>
              </w:rPr>
            </w:pPr>
            <w:r>
              <w:t xml:space="preserve">a) </w:t>
            </w:r>
            <w:r w:rsidRPr="00F50840">
              <w:t xml:space="preserve">Učitelj usmjeri učenike na 83. stranicu u udžbeniku, pa ih pita: </w:t>
            </w:r>
            <w:r w:rsidRPr="00F50840">
              <w:rPr>
                <w:i/>
                <w:lang w:val="en-GB"/>
              </w:rPr>
              <w:t>What can you see? Where is Tia? What is she wearing? What is she doing?</w:t>
            </w:r>
          </w:p>
          <w:p w:rsidR="007D5701" w:rsidRPr="00F50840" w:rsidRDefault="007D5701" w:rsidP="007D570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b) </w:t>
            </w:r>
            <w:r w:rsidRPr="00F50840">
              <w:t xml:space="preserve">Učenici pročitaju dijalogu u prvom zadatku i dopune ga odgovarajućom frazom. Dobrovoljac pročita frazu cijelom razredu. </w:t>
            </w:r>
          </w:p>
          <w:p w:rsidR="007D5701" w:rsidRPr="00F50840" w:rsidRDefault="007D5701" w:rsidP="007D570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c) </w:t>
            </w:r>
            <w:r w:rsidRPr="00F50840">
              <w:t>Učenici u parovima uvježbavaju čitati dijalog. Podijele si uloge i čitaju ga nekoliko puta mijenjajući ulog</w:t>
            </w:r>
            <w:r>
              <w:t>e</w:t>
            </w:r>
            <w:r w:rsidRPr="00F50840">
              <w:t xml:space="preserve"> i način čitanja. Učitelj odabere načine: kao da su roboti, jako umorni, jako tužni, jako veseli, kao da žvaču žvakaću gumu, kao da su zapuhani </w:t>
            </w:r>
            <w:proofErr w:type="spellStart"/>
            <w:r w:rsidRPr="00F50840">
              <w:t>itd</w:t>
            </w:r>
            <w:proofErr w:type="spellEnd"/>
            <w:r w:rsidRPr="00F50840">
              <w:t>…</w:t>
            </w:r>
          </w:p>
          <w:p w:rsidR="007D5701" w:rsidRPr="00F50840" w:rsidRDefault="007D5701" w:rsidP="007D570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d) </w:t>
            </w:r>
            <w:r w:rsidRPr="00F50840">
              <w:t>Učitelj usmjeri učenike na drugi zadatak . Učenici u paru opisuju ilustraciju u što više detalja.</w:t>
            </w:r>
          </w:p>
          <w:p w:rsidR="007D5701" w:rsidRPr="00F50840" w:rsidRDefault="007D5701" w:rsidP="007D570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e) </w:t>
            </w:r>
            <w:r w:rsidRPr="00F50840">
              <w:t xml:space="preserve">Učitelj učenicima najavljuje igru pogađanja. Odabere jednog lika s ilustracije, a na učenicima je da pogode o kojem </w:t>
            </w:r>
            <w:r>
              <w:t>j</w:t>
            </w:r>
            <w:r w:rsidRPr="00F50840">
              <w:t>e liku r</w:t>
            </w:r>
            <w:r>
              <w:t>iječ</w:t>
            </w:r>
            <w:r w:rsidRPr="00F50840">
              <w:t xml:space="preserve">. Trebaju pitati barem 5 pitanja na koja će učitelj odgovoriti s </w:t>
            </w:r>
            <w:proofErr w:type="spellStart"/>
            <w:r w:rsidRPr="003012EA">
              <w:rPr>
                <w:i/>
              </w:rPr>
              <w:t>yes</w:t>
            </w:r>
            <w:proofErr w:type="spellEnd"/>
            <w:r w:rsidRPr="00F50840">
              <w:t xml:space="preserve"> ili </w:t>
            </w:r>
            <w:r w:rsidRPr="003012EA">
              <w:rPr>
                <w:i/>
              </w:rPr>
              <w:t>no</w:t>
            </w:r>
            <w:r w:rsidRPr="00F50840">
              <w:t xml:space="preserve">, prije nego počnu pogađati imena likova.  Ako učitelj odgovori na pitanje učenika s </w:t>
            </w:r>
            <w:proofErr w:type="spellStart"/>
            <w:r w:rsidRPr="003012EA">
              <w:rPr>
                <w:i/>
              </w:rPr>
              <w:t>yes</w:t>
            </w:r>
            <w:proofErr w:type="spellEnd"/>
            <w:r w:rsidRPr="00F50840">
              <w:t xml:space="preserve">, taj učenik može postaviti još jedno, ako odgovori s </w:t>
            </w:r>
            <w:r w:rsidRPr="003012EA">
              <w:rPr>
                <w:i/>
              </w:rPr>
              <w:t>no</w:t>
            </w:r>
            <w:r w:rsidRPr="00F50840">
              <w:t>, drugi učenik postavlja pitanje. Učenik koji pogodi ime lika, dolazi na učiteljevo mjesto. Tako se izmijene nekoliko puta.</w:t>
            </w:r>
          </w:p>
        </w:tc>
      </w:tr>
      <w:tr w:rsidR="007D5701" w:rsidRPr="00F50840" w:rsidTr="007D73A9">
        <w:tc>
          <w:tcPr>
            <w:tcW w:w="1809" w:type="dxa"/>
            <w:tcBorders>
              <w:left w:val="nil"/>
              <w:bottom w:val="nil"/>
            </w:tcBorders>
          </w:tcPr>
          <w:p w:rsidR="007D5701" w:rsidRPr="00F50840" w:rsidRDefault="007D5701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D5701" w:rsidRPr="00F50840" w:rsidRDefault="007D5701" w:rsidP="007D5701">
            <w:pPr>
              <w:numPr>
                <w:ilvl w:val="3"/>
                <w:numId w:val="2"/>
              </w:numPr>
              <w:spacing w:after="0" w:line="240" w:lineRule="auto"/>
              <w:ind w:left="743"/>
              <w:textAlignment w:val="baseline"/>
            </w:pPr>
            <w:r w:rsidRPr="00F50840">
              <w:t>Učenici u većim grupama (6 ili 7) osmisle scenu s igrališta (</w:t>
            </w:r>
            <w:r w:rsidRPr="00F50840">
              <w:rPr>
                <w:i/>
              </w:rPr>
              <w:t xml:space="preserve">Ana is </w:t>
            </w:r>
            <w:proofErr w:type="spellStart"/>
            <w:r w:rsidRPr="00F50840">
              <w:rPr>
                <w:i/>
              </w:rPr>
              <w:t>talking</w:t>
            </w:r>
            <w:proofErr w:type="spellEnd"/>
            <w:r w:rsidRPr="00F50840">
              <w:rPr>
                <w:i/>
              </w:rPr>
              <w:t xml:space="preserve"> to Ida. Luka is </w:t>
            </w:r>
            <w:proofErr w:type="spellStart"/>
            <w:r w:rsidRPr="00F50840">
              <w:rPr>
                <w:i/>
              </w:rPr>
              <w:t>playing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with</w:t>
            </w:r>
            <w:proofErr w:type="spellEnd"/>
            <w:r w:rsidRPr="00F50840">
              <w:rPr>
                <w:i/>
              </w:rPr>
              <w:t xml:space="preserve"> a </w:t>
            </w:r>
            <w:proofErr w:type="spellStart"/>
            <w:r w:rsidRPr="00F50840">
              <w:rPr>
                <w:i/>
              </w:rPr>
              <w:t>ball</w:t>
            </w:r>
            <w:proofErr w:type="spellEnd"/>
            <w:r w:rsidRPr="00F50840">
              <w:rPr>
                <w:i/>
              </w:rPr>
              <w:t xml:space="preserve">. Marko is </w:t>
            </w:r>
            <w:proofErr w:type="spellStart"/>
            <w:r w:rsidRPr="00F50840">
              <w:rPr>
                <w:i/>
              </w:rPr>
              <w:t>jumping</w:t>
            </w:r>
            <w:proofErr w:type="spellEnd"/>
            <w:r w:rsidRPr="00F50840">
              <w:rPr>
                <w:i/>
              </w:rPr>
              <w:t>…</w:t>
            </w:r>
            <w:proofErr w:type="spellStart"/>
            <w:r w:rsidRPr="00F50840">
              <w:rPr>
                <w:i/>
              </w:rPr>
              <w:t>etc</w:t>
            </w:r>
            <w:proofErr w:type="spellEnd"/>
            <w:r w:rsidRPr="00F50840">
              <w:rPr>
                <w:i/>
              </w:rPr>
              <w:t>.</w:t>
            </w:r>
            <w:r w:rsidRPr="00F50840">
              <w:t>) ili iz razreda (</w:t>
            </w:r>
            <w:r w:rsidRPr="00F50840">
              <w:rPr>
                <w:i/>
              </w:rPr>
              <w:t xml:space="preserve">Marko </w:t>
            </w:r>
            <w:proofErr w:type="spellStart"/>
            <w:r w:rsidRPr="00F50840">
              <w:rPr>
                <w:i/>
              </w:rPr>
              <w:t>and</w:t>
            </w:r>
            <w:proofErr w:type="spellEnd"/>
            <w:r w:rsidRPr="00F50840">
              <w:rPr>
                <w:i/>
              </w:rPr>
              <w:t xml:space="preserve"> Luka are </w:t>
            </w:r>
            <w:proofErr w:type="spellStart"/>
            <w:r w:rsidRPr="00F50840">
              <w:rPr>
                <w:i/>
              </w:rPr>
              <w:t>playing</w:t>
            </w:r>
            <w:proofErr w:type="spellEnd"/>
            <w:r w:rsidRPr="00F50840">
              <w:rPr>
                <w:i/>
              </w:rPr>
              <w:t xml:space="preserve"> a </w:t>
            </w:r>
            <w:proofErr w:type="spellStart"/>
            <w:r w:rsidRPr="00F50840">
              <w:rPr>
                <w:i/>
              </w:rPr>
              <w:t>computer</w:t>
            </w:r>
            <w:proofErr w:type="spellEnd"/>
            <w:r w:rsidRPr="00F50840">
              <w:rPr>
                <w:i/>
              </w:rPr>
              <w:t xml:space="preserve"> game. Ana is </w:t>
            </w:r>
            <w:proofErr w:type="spellStart"/>
            <w:r w:rsidRPr="00F50840">
              <w:rPr>
                <w:i/>
              </w:rPr>
              <w:t>doing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homework</w:t>
            </w:r>
            <w:proofErr w:type="spellEnd"/>
            <w:r w:rsidRPr="00F50840">
              <w:rPr>
                <w:i/>
              </w:rPr>
              <w:t xml:space="preserve">. Ida is </w:t>
            </w:r>
            <w:proofErr w:type="spellStart"/>
            <w:r w:rsidRPr="00F50840">
              <w:rPr>
                <w:i/>
              </w:rPr>
              <w:t>reading</w:t>
            </w:r>
            <w:proofErr w:type="spellEnd"/>
            <w:r w:rsidRPr="00F50840">
              <w:rPr>
                <w:i/>
              </w:rPr>
              <w:t xml:space="preserve"> a </w:t>
            </w:r>
            <w:proofErr w:type="spellStart"/>
            <w:r w:rsidRPr="00F50840">
              <w:rPr>
                <w:i/>
              </w:rPr>
              <w:t>book</w:t>
            </w:r>
            <w:proofErr w:type="spellEnd"/>
            <w:r w:rsidRPr="00F50840">
              <w:rPr>
                <w:i/>
              </w:rPr>
              <w:t>.</w:t>
            </w:r>
            <w:r w:rsidRPr="00F50840">
              <w:t xml:space="preserve">) koju mogu opisati rečenicama na engleskom jeziku i tako se fotografiraju te sliku podijele s drugim grupama. </w:t>
            </w:r>
          </w:p>
          <w:p w:rsidR="007D5701" w:rsidRPr="00F50840" w:rsidRDefault="007D5701" w:rsidP="007D5701">
            <w:pPr>
              <w:numPr>
                <w:ilvl w:val="0"/>
                <w:numId w:val="2"/>
              </w:numPr>
              <w:spacing w:after="0" w:line="240" w:lineRule="auto"/>
              <w:textAlignment w:val="baseline"/>
            </w:pPr>
            <w:r w:rsidRPr="00F50840">
              <w:t>Druge grupe t</w:t>
            </w:r>
            <w:r>
              <w:t>om se</w:t>
            </w:r>
            <w:r w:rsidRPr="00F50840">
              <w:t xml:space="preserve"> fotografij</w:t>
            </w:r>
            <w:r>
              <w:t>om</w:t>
            </w:r>
            <w:r w:rsidRPr="00F50840">
              <w:t xml:space="preserve"> koriste kao predlo</w:t>
            </w:r>
            <w:r>
              <w:t>škom</w:t>
            </w:r>
            <w:r w:rsidRPr="00F50840">
              <w:t xml:space="preserve"> za igru kakvu su igrali </w:t>
            </w:r>
            <w:r>
              <w:t>s</w:t>
            </w:r>
            <w:r w:rsidRPr="00F50840">
              <w:t xml:space="preserve"> pomoć</w:t>
            </w:r>
            <w:r>
              <w:t>u</w:t>
            </w:r>
            <w:r w:rsidRPr="00F50840">
              <w:t xml:space="preserve"> ilustracije u udžbeniku. Odaberu jednog od prijatelja s fotografije, a ostatak grupe pogađa koga su odabrali postavljajući </w:t>
            </w:r>
            <w:proofErr w:type="spellStart"/>
            <w:r w:rsidRPr="003012EA">
              <w:rPr>
                <w:i/>
              </w:rPr>
              <w:t>yes</w:t>
            </w:r>
            <w:proofErr w:type="spellEnd"/>
            <w:r w:rsidRPr="003012EA">
              <w:t>/</w:t>
            </w:r>
            <w:r w:rsidRPr="003012EA">
              <w:rPr>
                <w:i/>
              </w:rPr>
              <w:t>no</w:t>
            </w:r>
            <w:r w:rsidRPr="00F50840">
              <w:t xml:space="preserve"> pitanja. </w:t>
            </w:r>
          </w:p>
          <w:p w:rsidR="007D5701" w:rsidRPr="00F50840" w:rsidRDefault="007D5701" w:rsidP="007D73A9">
            <w:pPr>
              <w:spacing w:after="0" w:line="240" w:lineRule="auto"/>
              <w:ind w:left="405"/>
              <w:textAlignment w:val="baseline"/>
            </w:pPr>
            <w:r w:rsidRPr="00F50840">
              <w:t>Druga</w:t>
            </w:r>
            <w:r>
              <w:t xml:space="preserve"> je</w:t>
            </w:r>
            <w:r w:rsidRPr="00F50840">
              <w:t xml:space="preserve"> opcija  u iste svrhe iskoristiti ilustracije koje se nalaze u prilogu.</w:t>
            </w:r>
          </w:p>
          <w:p w:rsidR="007D5701" w:rsidRPr="00F50840" w:rsidRDefault="007D5701" w:rsidP="007D73A9">
            <w:pPr>
              <w:spacing w:after="0"/>
              <w:rPr>
                <w:i/>
              </w:rPr>
            </w:pPr>
          </w:p>
        </w:tc>
      </w:tr>
    </w:tbl>
    <w:p w:rsidR="007D5701" w:rsidRPr="00F50840" w:rsidRDefault="007D5701" w:rsidP="007D5701">
      <w:pPr>
        <w:rPr>
          <w:i/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F50840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F50840">
        <w:rPr>
          <w:i/>
          <w:sz w:val="24"/>
          <w:szCs w:val="24"/>
        </w:rPr>
        <w:t xml:space="preserve"> u radnoj bilježnici na 48. stranici. </w:t>
      </w:r>
    </w:p>
    <w:p w:rsidR="007D5701" w:rsidRDefault="007D5701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7D5701" w:rsidRPr="00F50840" w:rsidRDefault="007D5701" w:rsidP="007D5701">
      <w:pPr>
        <w:rPr>
          <w:i/>
          <w:sz w:val="24"/>
          <w:szCs w:val="24"/>
        </w:rPr>
      </w:pPr>
    </w:p>
    <w:p w:rsidR="007D5701" w:rsidRPr="00F50840" w:rsidRDefault="007D5701" w:rsidP="007D5701">
      <w:pPr>
        <w:rPr>
          <w:i/>
          <w:sz w:val="24"/>
          <w:szCs w:val="24"/>
        </w:rPr>
      </w:pPr>
      <w:r w:rsidRPr="00F50840">
        <w:rPr>
          <w:i/>
          <w:sz w:val="24"/>
          <w:szCs w:val="24"/>
        </w:rPr>
        <w:t>Prilog</w:t>
      </w:r>
    </w:p>
    <w:p w:rsidR="007D5701" w:rsidRPr="00F50840" w:rsidRDefault="007D5701" w:rsidP="007D5701">
      <w:pPr>
        <w:pStyle w:val="Heading2"/>
        <w:shd w:val="clear" w:color="auto" w:fill="FFFFFF"/>
        <w:spacing w:before="150" w:after="0"/>
        <w:rPr>
          <w:rFonts w:ascii="Calibri" w:hAnsi="Calibri" w:cs="Arial"/>
          <w:b w:val="0"/>
          <w:bCs w:val="0"/>
          <w:color w:val="333333"/>
          <w:sz w:val="18"/>
          <w:szCs w:val="18"/>
        </w:rPr>
      </w:pPr>
      <w:r>
        <w:rPr>
          <w:rFonts w:ascii="Calibri" w:hAnsi="Calibri"/>
          <w:i w:val="0"/>
          <w:noProof/>
          <w:sz w:val="24"/>
          <w:szCs w:val="24"/>
          <w:lang w:val="hr-HR" w:eastAsia="hr-HR"/>
        </w:rPr>
        <w:drawing>
          <wp:inline distT="0" distB="0" distL="0" distR="0">
            <wp:extent cx="3600450" cy="3300413"/>
            <wp:effectExtent l="19050" t="0" r="0" b="0"/>
            <wp:docPr id="1" name="Picture 1" descr="isometric-beach-scene-lots-different-450w-136969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metric-beach-scene-lots-different-450w-13696911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30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0840">
        <w:rPr>
          <w:rFonts w:ascii="Calibri" w:hAnsi="Calibri"/>
          <w:i w:val="0"/>
          <w:sz w:val="24"/>
          <w:szCs w:val="24"/>
        </w:rPr>
        <w:t xml:space="preserve"> </w:t>
      </w:r>
      <w:r w:rsidRPr="00F50840">
        <w:rPr>
          <w:rFonts w:ascii="Calibri" w:hAnsi="Calibri" w:cs="Arial"/>
          <w:b w:val="0"/>
          <w:bCs w:val="0"/>
          <w:color w:val="333333"/>
          <w:sz w:val="18"/>
          <w:szCs w:val="18"/>
        </w:rPr>
        <w:t>1369691189</w:t>
      </w:r>
    </w:p>
    <w:p w:rsidR="007D5701" w:rsidRPr="00F50840" w:rsidRDefault="007D5701" w:rsidP="007D5701">
      <w:pPr>
        <w:rPr>
          <w:i/>
          <w:sz w:val="24"/>
          <w:szCs w:val="24"/>
        </w:rPr>
      </w:pPr>
    </w:p>
    <w:p w:rsidR="007D5701" w:rsidRPr="00F50840" w:rsidRDefault="007D5701" w:rsidP="007D5701">
      <w:pPr>
        <w:pStyle w:val="Heading2"/>
        <w:shd w:val="clear" w:color="auto" w:fill="FFFFFF"/>
        <w:spacing w:before="150" w:after="0"/>
        <w:rPr>
          <w:rFonts w:ascii="Calibri" w:hAnsi="Calibri" w:cs="Arial"/>
          <w:b w:val="0"/>
          <w:bCs w:val="0"/>
          <w:color w:val="333333"/>
          <w:sz w:val="18"/>
          <w:szCs w:val="18"/>
        </w:rPr>
      </w:pPr>
      <w:r>
        <w:rPr>
          <w:rFonts w:ascii="Calibri" w:hAnsi="Calibri"/>
          <w:i w:val="0"/>
          <w:noProof/>
          <w:sz w:val="24"/>
          <w:szCs w:val="24"/>
          <w:lang w:val="hr-HR" w:eastAsia="hr-HR"/>
        </w:rPr>
        <w:drawing>
          <wp:inline distT="0" distB="0" distL="0" distR="0">
            <wp:extent cx="3913157" cy="2171700"/>
            <wp:effectExtent l="19050" t="0" r="0" b="0"/>
            <wp:docPr id="2" name="Picture 2" descr="big-vector-map-park-cartoon-450w-56082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-vector-map-park-cartoon-450w-5608215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319" cy="217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0840">
        <w:rPr>
          <w:rFonts w:ascii="Calibri" w:hAnsi="Calibri" w:cs="Arial"/>
          <w:b w:val="0"/>
          <w:bCs w:val="0"/>
          <w:color w:val="333333"/>
          <w:sz w:val="18"/>
          <w:szCs w:val="18"/>
        </w:rPr>
        <w:t xml:space="preserve"> 1369691189</w:t>
      </w:r>
    </w:p>
    <w:p w:rsidR="007D5701" w:rsidRPr="00F50840" w:rsidRDefault="007D5701" w:rsidP="007D5701">
      <w:pPr>
        <w:rPr>
          <w:b/>
          <w:sz w:val="24"/>
          <w:szCs w:val="24"/>
        </w:rPr>
      </w:pPr>
    </w:p>
    <w:p w:rsidR="007D5701" w:rsidRPr="00F50840" w:rsidRDefault="007D5701" w:rsidP="007D5701"/>
    <w:p w:rsidR="007D5701" w:rsidRPr="00F50840" w:rsidRDefault="007D5701" w:rsidP="007D5701"/>
    <w:p w:rsidR="007D5701" w:rsidRDefault="007D5701"/>
    <w:sectPr w:rsidR="007D5701" w:rsidSect="0026712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17B40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79284449"/>
    <w:multiLevelType w:val="hybridMultilevel"/>
    <w:tmpl w:val="D6A2C7D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D5701"/>
    <w:rsid w:val="001F5598"/>
    <w:rsid w:val="0026712A"/>
    <w:rsid w:val="007D5701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0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70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D5701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Default">
    <w:name w:val="Default"/>
    <w:rsid w:val="007D57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7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2021-12-10T10:24:00Z</dcterms:created>
  <dcterms:modified xsi:type="dcterms:W3CDTF">2021-12-10T10:27:00Z</dcterms:modified>
</cp:coreProperties>
</file>